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7A43" w14:textId="7598F0CE" w:rsidR="00D108F4" w:rsidRDefault="00D108F4" w:rsidP="00D108F4">
      <w:pPr>
        <w:pStyle w:val="Heading1"/>
        <w:rPr>
          <w:rFonts w:eastAsia="Times New Roman"/>
          <w:b/>
          <w:bCs/>
          <w:bdr w:val="single" w:sz="2" w:space="0" w:color="D9D9E3" w:frame="1"/>
          <w:lang w:eastAsia="en-AU"/>
        </w:rPr>
      </w:pPr>
      <w:r w:rsidRPr="00D108F4">
        <w:rPr>
          <w:rFonts w:eastAsia="Times New Roman"/>
          <w:b/>
          <w:bCs/>
          <w:bdr w:val="single" w:sz="2" w:space="0" w:color="D9D9E3" w:frame="1"/>
          <w:lang w:eastAsia="en-AU"/>
        </w:rPr>
        <w:t>Worksheet Template:</w:t>
      </w:r>
      <w:r w:rsidRPr="00D108F4">
        <w:rPr>
          <w:rFonts w:eastAsia="Times New Roman"/>
          <w:b/>
          <w:bCs/>
          <w:bdr w:val="single" w:sz="2" w:space="0" w:color="D9D9E3" w:frame="1"/>
          <w:lang w:eastAsia="en-AU"/>
        </w:rPr>
        <w:t xml:space="preserve"> Stress Self-Assessment Worksheet</w:t>
      </w:r>
    </w:p>
    <w:p w14:paraId="689D741E" w14:textId="77777777" w:rsidR="00B66DB3" w:rsidRDefault="00B66DB3" w:rsidP="00B66DB3">
      <w:pPr>
        <w:rPr>
          <w:lang w:eastAsia="en-AU"/>
        </w:rPr>
      </w:pPr>
    </w:p>
    <w:p w14:paraId="76F194F8" w14:textId="2CECE229" w:rsidR="00B66DB3" w:rsidRPr="00B66DB3" w:rsidRDefault="00B66DB3" w:rsidP="00B66DB3">
      <w:pPr>
        <w:rPr>
          <w:lang w:eastAsia="en-AU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The Stress Self-Assessment Worksheet is designed to provide learners with a structured format to evaluate their stress levels and coping strategies.</w:t>
      </w:r>
    </w:p>
    <w:p w14:paraId="588B3D85" w14:textId="77777777" w:rsidR="00D108F4" w:rsidRPr="001C609C" w:rsidRDefault="00D108F4" w:rsidP="00D108F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Stress Self-Assessment Worksheet</w:t>
      </w:r>
    </w:p>
    <w:p w14:paraId="70C407B5" w14:textId="77777777" w:rsidR="00D108F4" w:rsidRPr="001C609C" w:rsidRDefault="00D108F4" w:rsidP="00D108F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Rate each item on a scale of 1 to 5, where 1 = Not at all and 5 = Extremely.</w:t>
      </w:r>
    </w:p>
    <w:p w14:paraId="2B689647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stressed do you feel right now?</w:t>
      </w:r>
    </w:p>
    <w:p w14:paraId="6659EE71" w14:textId="77777777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 (Not at all) 2 3 4 5 (Extremely)</w:t>
      </w:r>
    </w:p>
    <w:p w14:paraId="231D5E49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Rate your level of stress on a typical workday:</w:t>
      </w:r>
    </w:p>
    <w:p w14:paraId="38B6EC50" w14:textId="77777777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 (Not at all) 2 3 4 5 (Extremely)</w:t>
      </w:r>
    </w:p>
    <w:p w14:paraId="5C949213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Rate your level of stress on a typical day off or weekend:</w:t>
      </w:r>
    </w:p>
    <w:p w14:paraId="4AB4DB03" w14:textId="77777777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 (Not at all) 2 3 4 5 (Extremely)</w:t>
      </w:r>
    </w:p>
    <w:p w14:paraId="1742E273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What are your most significant stressors at work or in your personal life? (List them)</w:t>
      </w:r>
    </w:p>
    <w:p w14:paraId="7BF61FE1" w14:textId="77777777" w:rsidR="00D108F4" w:rsidRPr="001C609C" w:rsidRDefault="00D108F4" w:rsidP="00D108F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720" w:after="30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pict w14:anchorId="3E8AD81E">
          <v:rect id="_x0000_i1025" style="width:0;height:0" o:hralign="center" o:hrstd="t" o:hr="t" fillcolor="#a0a0a0" stroked="f"/>
        </w:pict>
      </w:r>
    </w:p>
    <w:p w14:paraId="2C31ED3B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do you typically cope with stress? (Check all that apply)</w:t>
      </w:r>
    </w:p>
    <w:p w14:paraId="1266B8E4" w14:textId="39B2DFFB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6F91D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pt;height:15.6pt" o:ole="">
            <v:imagedata r:id="rId5" o:title=""/>
          </v:shape>
          <w:control r:id="rId6" w:name="DefaultOcxName" w:shapeid="_x0000_i1062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Exercise</w:t>
      </w:r>
    </w:p>
    <w:p w14:paraId="09CFCF1C" w14:textId="49929D71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482CD264">
          <v:shape id="_x0000_i1061" type="#_x0000_t75" style="width:18pt;height:15.6pt" o:ole="">
            <v:imagedata r:id="rId5" o:title=""/>
          </v:shape>
          <w:control r:id="rId7" w:name="DefaultOcxName1" w:shapeid="_x0000_i1061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Meditation</w:t>
      </w:r>
    </w:p>
    <w:p w14:paraId="04491534" w14:textId="39CCE63E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7A902EB3">
          <v:shape id="_x0000_i1060" type="#_x0000_t75" style="width:18pt;height:15.6pt" o:ole="">
            <v:imagedata r:id="rId5" o:title=""/>
          </v:shape>
          <w:control r:id="rId8" w:name="DefaultOcxName2" w:shapeid="_x0000_i1060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Spending time with loved ones</w:t>
      </w:r>
    </w:p>
    <w:p w14:paraId="02BF2FEE" w14:textId="40994D3C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085C8A35">
          <v:shape id="_x0000_i1059" type="#_x0000_t75" style="width:18pt;height:15.6pt" o:ole="">
            <v:imagedata r:id="rId5" o:title=""/>
          </v:shape>
          <w:control r:id="rId9" w:name="DefaultOcxName3" w:shapeid="_x0000_i1059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Reading</w:t>
      </w:r>
    </w:p>
    <w:p w14:paraId="7B9E6E3C" w14:textId="1C4A1138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612ECC6C">
          <v:shape id="_x0000_i1058" type="#_x0000_t75" style="width:18pt;height:15.6pt" o:ole="">
            <v:imagedata r:id="rId5" o:title=""/>
          </v:shape>
          <w:control r:id="rId10" w:name="DefaultOcxName4" w:shapeid="_x0000_i1058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Other: _______________________</w:t>
      </w:r>
    </w:p>
    <w:p w14:paraId="07F7FD85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On a scale of 1 to 5, how effective are your current coping strategies?</w:t>
      </w:r>
    </w:p>
    <w:p w14:paraId="4FC59C53" w14:textId="77777777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 (Not at all) 2 3 4 5 (Extremely)</w:t>
      </w:r>
    </w:p>
    <w:p w14:paraId="6B0B0127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do you feel after using your coping strategies? (Check all that apply)</w:t>
      </w:r>
    </w:p>
    <w:p w14:paraId="20382FAE" w14:textId="231CD687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5B653BC6">
          <v:shape id="_x0000_i1057" type="#_x0000_t75" style="width:18pt;height:15.6pt" o:ole="">
            <v:imagedata r:id="rId5" o:title=""/>
          </v:shape>
          <w:control r:id="rId11" w:name="DefaultOcxName5" w:shapeid="_x0000_i1057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Calmer</w:t>
      </w:r>
    </w:p>
    <w:p w14:paraId="2689D917" w14:textId="091612E9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55B31463">
          <v:shape id="_x0000_i1056" type="#_x0000_t75" style="width:18pt;height:15.6pt" o:ole="">
            <v:imagedata r:id="rId5" o:title=""/>
          </v:shape>
          <w:control r:id="rId12" w:name="DefaultOcxName6" w:shapeid="_x0000_i1056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Relieved</w:t>
      </w:r>
    </w:p>
    <w:p w14:paraId="115A07A6" w14:textId="3FA16C9D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522204A9">
          <v:shape id="_x0000_i1055" type="#_x0000_t75" style="width:18pt;height:15.6pt" o:ole="">
            <v:imagedata r:id="rId5" o:title=""/>
          </v:shape>
          <w:control r:id="rId13" w:name="DefaultOcxName7" w:shapeid="_x0000_i1055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Energized</w:t>
      </w:r>
    </w:p>
    <w:p w14:paraId="45E418F0" w14:textId="68AA7DFE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7E19BA68">
          <v:shape id="_x0000_i1054" type="#_x0000_t75" style="width:18pt;height:15.6pt" o:ole="">
            <v:imagedata r:id="rId5" o:title=""/>
          </v:shape>
          <w:control r:id="rId14" w:name="DefaultOcxName8" w:shapeid="_x0000_i1054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Still Stressed</w:t>
      </w:r>
    </w:p>
    <w:p w14:paraId="5A9D7A6A" w14:textId="4A7C3EBA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object w:dxaOrig="225" w:dyaOrig="225" w14:anchorId="3C112104">
          <v:shape id="_x0000_i1053" type="#_x0000_t75" style="width:18pt;height:15.6pt" o:ole="">
            <v:imagedata r:id="rId5" o:title=""/>
          </v:shape>
          <w:control r:id="rId15" w:name="DefaultOcxName9" w:shapeid="_x0000_i1053"/>
        </w:object>
      </w: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Other: _______________________</w:t>
      </w:r>
    </w:p>
    <w:p w14:paraId="666E1C6E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What changes can you make to improve your stress management? (List them)</w:t>
      </w:r>
    </w:p>
    <w:p w14:paraId="2945A5B1" w14:textId="77777777" w:rsidR="00D108F4" w:rsidRPr="001C609C" w:rsidRDefault="00D108F4" w:rsidP="00D108F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720" w:after="30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pict w14:anchorId="782C6C65">
          <v:rect id="_x0000_i1026" style="width:0;height:0" o:hralign="center" o:hrstd="t" o:hr="t" fillcolor="#a0a0a0" stroked="f"/>
        </w:pict>
      </w:r>
    </w:p>
    <w:p w14:paraId="6FF24932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lastRenderedPageBreak/>
        <w:t>Are there any external resources or support you need to better manage stress? (List them)</w:t>
      </w:r>
    </w:p>
    <w:p w14:paraId="3CEEF176" w14:textId="77777777" w:rsidR="00D108F4" w:rsidRPr="001C609C" w:rsidRDefault="00D108F4" w:rsidP="00D108F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720" w:after="30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pict w14:anchorId="5B4745A4">
          <v:rect id="_x0000_i1027" style="width:0;height:0" o:hralign="center" o:hrstd="t" o:hr="t" fillcolor="#a0a0a0" stroked="f"/>
        </w:pict>
      </w:r>
    </w:p>
    <w:p w14:paraId="35B1FDBB" w14:textId="77777777" w:rsidR="00D108F4" w:rsidRPr="001C609C" w:rsidRDefault="00D108F4" w:rsidP="00D108F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Rate your overall stress management skills:</w:t>
      </w:r>
    </w:p>
    <w:p w14:paraId="085FBBD0" w14:textId="77777777" w:rsidR="00D108F4" w:rsidRPr="001C609C" w:rsidRDefault="00D108F4" w:rsidP="00D108F4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 (Not effective) 2 3 4 5 (Highly effective)</w:t>
      </w:r>
    </w:p>
    <w:p w14:paraId="5BB4DBF9" w14:textId="77777777" w:rsidR="00D108F4" w:rsidRPr="001C609C" w:rsidRDefault="00D108F4" w:rsidP="00D108F4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58479498">
          <v:rect id="_x0000_i1028" style="width:0;height:0" o:hralign="center" o:hrstd="t" o:hrnoshade="t" o:hr="t" fillcolor="#374151" stroked="f"/>
        </w:pict>
      </w:r>
    </w:p>
    <w:p w14:paraId="4467CF40" w14:textId="4333BDE3" w:rsidR="00D108F4" w:rsidRPr="001C609C" w:rsidRDefault="00D108F4" w:rsidP="00D108F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1C609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The learner guide, teacher guide, and how-to section ensure participants can use the worksheet effectively for personal growth and stress management. The learning outcomes emphasize increased self-awareness, improved stress management, and personal development.</w:t>
      </w:r>
    </w:p>
    <w:p w14:paraId="5D86A463" w14:textId="77777777" w:rsidR="00D108F4" w:rsidRPr="001C609C" w:rsidRDefault="00D108F4" w:rsidP="00D108F4"/>
    <w:p w14:paraId="1C6E89A5" w14:textId="77777777" w:rsidR="008636C6" w:rsidRDefault="008636C6"/>
    <w:sectPr w:rsidR="00863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4DBD"/>
    <w:multiLevelType w:val="multilevel"/>
    <w:tmpl w:val="04B0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59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F4"/>
    <w:rsid w:val="001A42A7"/>
    <w:rsid w:val="001D0F90"/>
    <w:rsid w:val="008636C6"/>
    <w:rsid w:val="00B34198"/>
    <w:rsid w:val="00B66DB3"/>
    <w:rsid w:val="00D108F4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EBC5"/>
  <w15:docId w15:val="{DAD82A4A-4E64-48DB-A25F-B7C996FB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F4"/>
  </w:style>
  <w:style w:type="paragraph" w:styleId="Heading1">
    <w:name w:val="heading 1"/>
    <w:basedOn w:val="Normal"/>
    <w:next w:val="Normal"/>
    <w:link w:val="Heading1Char"/>
    <w:uiPriority w:val="9"/>
    <w:qFormat/>
    <w:rsid w:val="00D10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Huia Hikaiti</dc:creator>
  <cp:keywords/>
  <dc:description/>
  <cp:lastModifiedBy>Huia Hikaiti</cp:lastModifiedBy>
  <cp:revision>3</cp:revision>
  <dcterms:created xsi:type="dcterms:W3CDTF">2023-07-20T05:56:00Z</dcterms:created>
  <dcterms:modified xsi:type="dcterms:W3CDTF">2023-07-20T06:05:00Z</dcterms:modified>
</cp:coreProperties>
</file>